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29" w:rsidRPr="00303924" w:rsidRDefault="00175629" w:rsidP="00175629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000000"/>
          <w:sz w:val="20"/>
          <w:szCs w:val="20"/>
          <w:vertAlign w:val="superscript"/>
          <w:lang w:eastAsia="pl-PL"/>
        </w:rPr>
      </w:pPr>
      <w:r w:rsidRPr="00303924"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>KARTA OCENY ŚWIADCZENIOBIORCY KIEROWANEGO DO OBJĘCIA/OBJĘTEGO</w:t>
      </w:r>
      <w:r w:rsidRPr="00303924">
        <w:rPr>
          <w:rFonts w:ascii="Verdana" w:hAnsi="Verdana" w:cs="Arial"/>
          <w:b/>
          <w:bCs/>
          <w:color w:val="000000"/>
          <w:sz w:val="20"/>
          <w:szCs w:val="20"/>
          <w:vertAlign w:val="superscript"/>
          <w:lang w:eastAsia="pl-PL"/>
        </w:rPr>
        <w:t>1)</w:t>
      </w:r>
      <w:r w:rsidRPr="00303924"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 xml:space="preserve"> PIELĘGNIARSKĄ OPIEKĄ DŁUGOTERMINOWĄ DOMOWĄ</w:t>
      </w:r>
    </w:p>
    <w:p w:rsidR="00175629" w:rsidRPr="00303924" w:rsidRDefault="00175629" w:rsidP="00175629">
      <w:pPr>
        <w:suppressAutoHyphens w:val="0"/>
        <w:autoSpaceDE w:val="0"/>
        <w:autoSpaceDN w:val="0"/>
        <w:adjustRightInd w:val="0"/>
        <w:spacing w:before="120" w:after="120" w:line="312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303924"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>Ocena świadczeniobiorcy wg skali Barthel</w:t>
      </w:r>
      <w:r w:rsidRPr="00303924">
        <w:rPr>
          <w:rFonts w:ascii="Verdana" w:hAnsi="Verdana" w:cs="Arial"/>
          <w:b/>
          <w:bCs/>
          <w:color w:val="000000"/>
          <w:sz w:val="20"/>
          <w:szCs w:val="20"/>
          <w:vertAlign w:val="superscript"/>
          <w:lang w:eastAsia="pl-PL"/>
        </w:rPr>
        <w:t>2)</w:t>
      </w:r>
      <w:r w:rsidRPr="00303924">
        <w:rPr>
          <w:rFonts w:ascii="Verdana" w:hAnsi="Verdana" w:cs="Arial"/>
          <w:b/>
          <w:bCs/>
          <w:color w:val="000000"/>
          <w:sz w:val="20"/>
          <w:szCs w:val="20"/>
          <w:lang w:eastAsia="pl-PL"/>
        </w:rPr>
        <w:t xml:space="preserve">. </w:t>
      </w:r>
    </w:p>
    <w:p w:rsidR="00175629" w:rsidRPr="00303924" w:rsidRDefault="00175629" w:rsidP="00175629">
      <w:pPr>
        <w:suppressAutoHyphens w:val="0"/>
        <w:autoSpaceDE w:val="0"/>
        <w:autoSpaceDN w:val="0"/>
        <w:adjustRightInd w:val="0"/>
        <w:spacing w:line="312" w:lineRule="auto"/>
        <w:rPr>
          <w:rFonts w:ascii="Verdana" w:hAnsi="Verdana"/>
          <w:color w:val="000000"/>
          <w:sz w:val="18"/>
          <w:szCs w:val="20"/>
          <w:lang w:eastAsia="pl-PL"/>
        </w:rPr>
      </w:pPr>
      <w:r w:rsidRPr="00303924">
        <w:rPr>
          <w:rFonts w:ascii="Verdana" w:hAnsi="Verdana"/>
          <w:color w:val="000000"/>
          <w:sz w:val="18"/>
          <w:szCs w:val="20"/>
          <w:lang w:eastAsia="pl-PL"/>
        </w:rPr>
        <w:t>Imię i nazwisko świadczeniobiorcy</w:t>
      </w:r>
    </w:p>
    <w:p w:rsidR="00175629" w:rsidRPr="00303924" w:rsidRDefault="00175629" w:rsidP="00175629">
      <w:pPr>
        <w:suppressAutoHyphens w:val="0"/>
        <w:autoSpaceDE w:val="0"/>
        <w:autoSpaceDN w:val="0"/>
        <w:adjustRightInd w:val="0"/>
        <w:spacing w:line="312" w:lineRule="auto"/>
        <w:rPr>
          <w:rFonts w:ascii="Verdana" w:hAnsi="Verdana"/>
          <w:color w:val="000000"/>
          <w:sz w:val="18"/>
          <w:szCs w:val="20"/>
          <w:lang w:eastAsia="pl-PL"/>
        </w:rPr>
      </w:pPr>
      <w:r w:rsidRPr="00303924">
        <w:rPr>
          <w:rFonts w:ascii="Verdana" w:hAnsi="Verdana"/>
          <w:color w:val="000000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175629" w:rsidRPr="00303924" w:rsidRDefault="00175629" w:rsidP="00175629">
      <w:pPr>
        <w:suppressAutoHyphens w:val="0"/>
        <w:autoSpaceDE w:val="0"/>
        <w:autoSpaceDN w:val="0"/>
        <w:adjustRightInd w:val="0"/>
        <w:spacing w:line="312" w:lineRule="auto"/>
        <w:rPr>
          <w:rFonts w:ascii="Verdana" w:hAnsi="Verdana"/>
          <w:color w:val="000000"/>
          <w:sz w:val="20"/>
          <w:szCs w:val="20"/>
          <w:lang w:eastAsia="pl-PL"/>
        </w:rPr>
      </w:pPr>
      <w:r w:rsidRPr="00303924">
        <w:rPr>
          <w:rFonts w:ascii="Verdana" w:hAnsi="Verdana"/>
          <w:color w:val="000000"/>
          <w:sz w:val="18"/>
          <w:szCs w:val="20"/>
          <w:lang w:eastAsia="pl-PL"/>
        </w:rPr>
        <w:t>Adres zamieszkania …………………………………………………………………………………………………………………………………………………………………</w:t>
      </w:r>
    </w:p>
    <w:p w:rsidR="00175629" w:rsidRPr="00303924" w:rsidRDefault="00175629" w:rsidP="00175629">
      <w:pPr>
        <w:suppressAutoHyphens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color w:val="000000"/>
          <w:sz w:val="18"/>
          <w:szCs w:val="20"/>
          <w:lang w:eastAsia="pl-PL"/>
        </w:rPr>
      </w:pPr>
      <w:r w:rsidRPr="00303924">
        <w:rPr>
          <w:rFonts w:ascii="Verdana" w:hAnsi="Verdana"/>
          <w:color w:val="000000"/>
          <w:sz w:val="18"/>
          <w:szCs w:val="20"/>
          <w:lang w:eastAsia="pl-PL"/>
        </w:rPr>
        <w:t xml:space="preserve">Numer PESEL, a w przypadku braku numeru PESEL, numer dokumentu potwierdzającego tożsamość </w:t>
      </w:r>
    </w:p>
    <w:p w:rsidR="00175629" w:rsidRPr="00303924" w:rsidRDefault="00175629" w:rsidP="00175629">
      <w:pPr>
        <w:suppressAutoHyphens w:val="0"/>
        <w:autoSpaceDE w:val="0"/>
        <w:autoSpaceDN w:val="0"/>
        <w:adjustRightInd w:val="0"/>
        <w:spacing w:line="312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303924">
        <w:rPr>
          <w:rFonts w:ascii="Verdana" w:hAnsi="Verdana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175629" w:rsidRPr="00303924" w:rsidRDefault="00175629" w:rsidP="00175629">
      <w:pPr>
        <w:suppressAutoHyphens w:val="0"/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303924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Ocena świadczeniobiorcy wg skali </w:t>
      </w:r>
      <w:proofErr w:type="spellStart"/>
      <w:r w:rsidRPr="00303924">
        <w:rPr>
          <w:rFonts w:ascii="Verdana" w:hAnsi="Verdana"/>
          <w:b/>
          <w:color w:val="000000"/>
          <w:sz w:val="18"/>
          <w:szCs w:val="18"/>
          <w:lang w:eastAsia="pl-PL"/>
        </w:rPr>
        <w:t>Barthel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516"/>
        <w:gridCol w:w="1098"/>
      </w:tblGrid>
      <w:tr w:rsidR="00175629" w:rsidRPr="00303924" w:rsidTr="00573CF7">
        <w:trPr>
          <w:trHeight w:val="198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6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Czynność</w:t>
            </w: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3)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75629" w:rsidRPr="00303924" w:rsidTr="00573CF7">
        <w:trPr>
          <w:trHeight w:val="380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Spożywanie posiłków: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0 = nie jest w stanie samodzielnie jeść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ind w:left="460" w:hanging="46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5 = potrzebuje pomocy w krojeniu, smarowaniu masłem itp., lub wymaga zmodyfikowanej diety 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10 = samodzielny, niezależny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472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Przemieszczanie się z łóżka na krzesło i z powrotem, siadanie: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0 = nie jest w stanie; nie zachowuje równowagi przy siedzeniu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5 = większa pomoc (jedna lub dwie osoby)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10 = mniejsza pomoc słowna lub fizyczna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15 = samodzielny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288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Utrzymanie higieny osobistej: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0 = potrzebuje pomocy przy czynnościach osobistych 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ind w:left="376" w:hanging="376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5 = niezależny przy myciu twarzy, czesaniu się, myciu zębów (z zapewnionymi pomocami) 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380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Korzystanie z toalety (WC):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0 = zależny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5 = potrzebuje pomocy, ale może coś zrobić sam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10 = niezależny zdejmowanie, zakładanie, ubieranie </w:t>
            </w:r>
            <w:proofErr w:type="gramStart"/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się,  podcieranie</w:t>
            </w:r>
            <w:proofErr w:type="gramEnd"/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 się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288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Mycie, kąpiel całego ciała: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0 = zależny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5 = niezależny lub pod prysznicem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472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Poruszanie się po powierzchniach płaskich: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0 = nie porusza się lub &lt;</w:t>
            </w:r>
            <w:smartTag w:uri="urn:schemas-microsoft-com:office:smarttags" w:element="metricconverter">
              <w:smartTagPr>
                <w:attr w:name="ProductID" w:val="50 m"/>
              </w:smartTagPr>
              <w:r w:rsidRPr="00303924">
                <w:rPr>
                  <w:rFonts w:ascii="Verdana" w:hAnsi="Verdana"/>
                  <w:color w:val="000000"/>
                  <w:sz w:val="18"/>
                  <w:szCs w:val="18"/>
                  <w:lang w:eastAsia="pl-PL"/>
                </w:rPr>
                <w:t>50 m</w:t>
              </w:r>
            </w:smartTag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5 = niezależny na wózku; wliczając zakręty &gt;</w:t>
            </w:r>
            <w:smartTag w:uri="urn:schemas-microsoft-com:office:smarttags" w:element="metricconverter">
              <w:smartTagPr>
                <w:attr w:name="ProductID" w:val="50 m"/>
              </w:smartTagPr>
              <w:r w:rsidRPr="00303924">
                <w:rPr>
                  <w:rFonts w:ascii="Verdana" w:hAnsi="Verdana"/>
                  <w:color w:val="000000"/>
                  <w:sz w:val="18"/>
                  <w:szCs w:val="18"/>
                  <w:lang w:eastAsia="pl-PL"/>
                </w:rPr>
                <w:t>50 m</w:t>
              </w:r>
            </w:smartTag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10 = spacery z pomocą słowną lub fizyczną jednej osoby &gt;50m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15 = niezależny, ale może potrzebować pewnej pomocy, np. </w:t>
            </w:r>
            <w:proofErr w:type="gramStart"/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laski</w:t>
            </w:r>
            <w:proofErr w:type="gramEnd"/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 &gt;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303924">
                <w:rPr>
                  <w:rFonts w:ascii="Verdana" w:hAnsi="Verdana"/>
                  <w:color w:val="000000"/>
                  <w:sz w:val="18"/>
                  <w:szCs w:val="18"/>
                  <w:lang w:eastAsia="pl-PL"/>
                </w:rPr>
                <w:t>50 m</w:t>
              </w:r>
            </w:smartTag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380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Wchodzenie i schodzenie po schodach: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0 = nie jest stanie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5 = potrzebuje pomocy słownej, fizycznej; przenoszenie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10 = samodzielny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382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Ubieranie i rozbieranie się: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0 = zależny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5 = potrzebuje pomocy, ale może wykonywać połowę czynności bez pomocy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10 = niezależny w zapinaniu guzików, zamka, sznurowadeł, itp. 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382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Kontrolowanie stolca / zwieracza odbytu: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0 = nie panuje nad oddawaniem stolca lub potrzebuje lewatyw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5 = czasami popuszcza (zdarzenia przypadkowe) 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10 = panuje, utrzymuje stolec 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382"/>
        </w:trPr>
        <w:tc>
          <w:tcPr>
            <w:tcW w:w="363" w:type="pct"/>
            <w:vAlign w:val="center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6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  <w:t>Kontrolowanie moczu / zwieracza pęcherza moczowego:</w:t>
            </w:r>
          </w:p>
          <w:p w:rsidR="00175629" w:rsidRPr="00303924" w:rsidRDefault="00175629" w:rsidP="00573CF7">
            <w:pPr>
              <w:ind w:left="390" w:hanging="390"/>
              <w:rPr>
                <w:rFonts w:ascii="Verdana" w:hAnsi="Verdana"/>
                <w:sz w:val="18"/>
                <w:szCs w:val="18"/>
              </w:rPr>
            </w:pPr>
            <w:r w:rsidRPr="00303924">
              <w:rPr>
                <w:rFonts w:ascii="Verdana" w:hAnsi="Verdana"/>
                <w:sz w:val="18"/>
                <w:szCs w:val="18"/>
              </w:rPr>
              <w:t>0 = nie panuje nad oddawaniem moczu lub cewnikowany i przez to niesamodzielny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>5 = czasami popuszcza (zdarzenie przypadkowe)</w:t>
            </w:r>
          </w:p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  <w:r w:rsidRPr="00303924"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  <w:t xml:space="preserve">10 = panuje, utrzymuje mocz 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5629" w:rsidRPr="00303924" w:rsidTr="00573CF7">
        <w:trPr>
          <w:trHeight w:val="110"/>
        </w:trPr>
        <w:tc>
          <w:tcPr>
            <w:tcW w:w="4409" w:type="pct"/>
            <w:gridSpan w:val="2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30392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 kwalifikacji</w:t>
            </w:r>
            <w:r w:rsidRPr="00303924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591" w:type="pct"/>
          </w:tcPr>
          <w:p w:rsidR="00175629" w:rsidRPr="00303924" w:rsidRDefault="00175629" w:rsidP="00573CF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75629" w:rsidRPr="00303924" w:rsidRDefault="00175629" w:rsidP="00175629">
      <w:pPr>
        <w:jc w:val="right"/>
        <w:rPr>
          <w:rFonts w:ascii="Verdana" w:hAnsi="Verdana"/>
          <w:sz w:val="20"/>
          <w:szCs w:val="20"/>
        </w:rPr>
      </w:pPr>
    </w:p>
    <w:p w:rsidR="00175629" w:rsidRPr="00303924" w:rsidRDefault="00175629" w:rsidP="00175629">
      <w:pPr>
        <w:jc w:val="right"/>
        <w:rPr>
          <w:rFonts w:ascii="Verdana" w:hAnsi="Verdana"/>
          <w:sz w:val="20"/>
          <w:szCs w:val="20"/>
        </w:rPr>
      </w:pPr>
    </w:p>
    <w:p w:rsidR="00175629" w:rsidRPr="00303924" w:rsidRDefault="00175629" w:rsidP="00175629">
      <w:pPr>
        <w:jc w:val="right"/>
        <w:rPr>
          <w:rFonts w:ascii="Verdana" w:hAnsi="Verdana"/>
          <w:sz w:val="20"/>
          <w:szCs w:val="20"/>
        </w:rPr>
      </w:pPr>
    </w:p>
    <w:p w:rsidR="00175629" w:rsidRPr="00303924" w:rsidRDefault="00175629" w:rsidP="00175629">
      <w:pPr>
        <w:jc w:val="center"/>
        <w:rPr>
          <w:rFonts w:ascii="Verdana" w:hAnsi="Verdana"/>
          <w:sz w:val="20"/>
          <w:szCs w:val="20"/>
        </w:rPr>
      </w:pPr>
      <w:r w:rsidRPr="00303924">
        <w:rPr>
          <w:rFonts w:ascii="Verdana" w:hAnsi="Verdana"/>
          <w:sz w:val="20"/>
          <w:szCs w:val="20"/>
        </w:rPr>
        <w:t xml:space="preserve"> </w:t>
      </w:r>
      <w:r w:rsidRPr="00303924">
        <w:rPr>
          <w:rFonts w:ascii="Verdana" w:hAnsi="Verdana"/>
          <w:sz w:val="20"/>
          <w:szCs w:val="20"/>
        </w:rPr>
        <w:tab/>
      </w:r>
      <w:r w:rsidRPr="00303924">
        <w:rPr>
          <w:rFonts w:ascii="Verdana" w:hAnsi="Verdana"/>
          <w:sz w:val="20"/>
          <w:szCs w:val="20"/>
        </w:rPr>
        <w:tab/>
      </w:r>
      <w:r w:rsidRPr="00303924">
        <w:rPr>
          <w:rFonts w:ascii="Verdana" w:hAnsi="Verdana"/>
          <w:sz w:val="20"/>
          <w:szCs w:val="20"/>
        </w:rPr>
        <w:tab/>
      </w:r>
      <w:r w:rsidRPr="00303924">
        <w:rPr>
          <w:rFonts w:ascii="Verdana" w:hAnsi="Verdana"/>
          <w:sz w:val="20"/>
          <w:szCs w:val="20"/>
        </w:rPr>
        <w:tab/>
      </w:r>
      <w:r w:rsidRPr="00303924">
        <w:rPr>
          <w:rFonts w:ascii="Verdana" w:hAnsi="Verdana"/>
          <w:sz w:val="20"/>
          <w:szCs w:val="20"/>
        </w:rPr>
        <w:tab/>
        <w:t xml:space="preserve">…......................................................................... </w:t>
      </w:r>
    </w:p>
    <w:p w:rsidR="00175629" w:rsidRPr="00303924" w:rsidRDefault="00175629" w:rsidP="00175629">
      <w:pPr>
        <w:ind w:left="354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proofErr w:type="gramStart"/>
      <w:r w:rsidRPr="00303924">
        <w:rPr>
          <w:rFonts w:ascii="Verdana" w:hAnsi="Verdana"/>
          <w:sz w:val="16"/>
          <w:szCs w:val="16"/>
        </w:rPr>
        <w:t>data</w:t>
      </w:r>
      <w:proofErr w:type="gramEnd"/>
      <w:r w:rsidRPr="00303924">
        <w:rPr>
          <w:rFonts w:ascii="Verdana" w:hAnsi="Verdana"/>
          <w:sz w:val="16"/>
          <w:szCs w:val="16"/>
        </w:rPr>
        <w:t xml:space="preserve">, podpis i pieczątka pielęgniarki ubezpieczenia zdrowotnego albo </w:t>
      </w:r>
    </w:p>
    <w:p w:rsidR="00175629" w:rsidRPr="00303924" w:rsidRDefault="00175629" w:rsidP="00175629">
      <w:pPr>
        <w:jc w:val="center"/>
        <w:rPr>
          <w:rFonts w:ascii="Verdana" w:hAnsi="Verdana"/>
          <w:sz w:val="16"/>
          <w:szCs w:val="16"/>
        </w:rPr>
      </w:pPr>
      <w:r w:rsidRPr="00303924">
        <w:rPr>
          <w:rFonts w:ascii="Verdana" w:hAnsi="Verdana"/>
          <w:sz w:val="16"/>
          <w:szCs w:val="16"/>
        </w:rPr>
        <w:t xml:space="preserve">                              </w:t>
      </w:r>
      <w:proofErr w:type="gramStart"/>
      <w:r w:rsidRPr="00303924">
        <w:rPr>
          <w:rFonts w:ascii="Verdana" w:hAnsi="Verdana"/>
          <w:sz w:val="16"/>
          <w:szCs w:val="16"/>
        </w:rPr>
        <w:t>pielęgniarki</w:t>
      </w:r>
      <w:proofErr w:type="gramEnd"/>
      <w:r w:rsidRPr="00303924">
        <w:rPr>
          <w:rFonts w:ascii="Verdana" w:hAnsi="Verdana"/>
          <w:sz w:val="16"/>
          <w:szCs w:val="16"/>
        </w:rPr>
        <w:t xml:space="preserve"> opieki długoterminowej domowej</w:t>
      </w:r>
    </w:p>
    <w:p w:rsidR="00175629" w:rsidRDefault="00175629" w:rsidP="00175629">
      <w:pPr>
        <w:rPr>
          <w:rFonts w:ascii="Verdana" w:hAnsi="Verdana"/>
          <w:b/>
          <w:sz w:val="20"/>
          <w:szCs w:val="20"/>
        </w:rPr>
      </w:pPr>
    </w:p>
    <w:p w:rsidR="00175629" w:rsidRDefault="00175629" w:rsidP="00175629">
      <w:pPr>
        <w:rPr>
          <w:rFonts w:ascii="Verdana" w:hAnsi="Verdana"/>
          <w:b/>
          <w:sz w:val="20"/>
          <w:szCs w:val="20"/>
        </w:rPr>
      </w:pPr>
    </w:p>
    <w:p w:rsidR="00175629" w:rsidRDefault="00175629" w:rsidP="00175629">
      <w:pPr>
        <w:rPr>
          <w:rFonts w:ascii="Verdana" w:hAnsi="Verdana"/>
          <w:b/>
          <w:sz w:val="20"/>
          <w:szCs w:val="20"/>
        </w:rPr>
      </w:pPr>
    </w:p>
    <w:p w:rsidR="00175629" w:rsidRPr="00303924" w:rsidRDefault="00175629" w:rsidP="00175629">
      <w:pPr>
        <w:rPr>
          <w:rFonts w:ascii="Verdana" w:hAnsi="Verdana"/>
          <w:b/>
          <w:sz w:val="20"/>
          <w:szCs w:val="20"/>
        </w:rPr>
      </w:pPr>
      <w:r w:rsidRPr="00303924">
        <w:rPr>
          <w:rFonts w:ascii="Verdana" w:hAnsi="Verdana"/>
          <w:b/>
          <w:sz w:val="20"/>
          <w:szCs w:val="20"/>
        </w:rPr>
        <w:t>Wynik oceny stanu zdrowia:</w:t>
      </w:r>
    </w:p>
    <w:p w:rsidR="00175629" w:rsidRPr="00303924" w:rsidRDefault="00175629" w:rsidP="00175629">
      <w:pPr>
        <w:rPr>
          <w:rFonts w:ascii="Verdana" w:hAnsi="Verdana"/>
          <w:b/>
          <w:sz w:val="20"/>
          <w:szCs w:val="20"/>
        </w:rPr>
      </w:pPr>
    </w:p>
    <w:p w:rsidR="00175629" w:rsidRPr="00303924" w:rsidRDefault="00175629" w:rsidP="00175629">
      <w:pPr>
        <w:rPr>
          <w:rFonts w:ascii="Verdana" w:hAnsi="Verdana"/>
          <w:sz w:val="20"/>
          <w:szCs w:val="20"/>
          <w:vertAlign w:val="superscript"/>
        </w:rPr>
      </w:pPr>
      <w:r w:rsidRPr="00303924">
        <w:rPr>
          <w:rFonts w:ascii="Verdana" w:hAnsi="Verdana"/>
          <w:sz w:val="20"/>
          <w:szCs w:val="20"/>
        </w:rPr>
        <w:t>Stwierdzam, że wyżej wymieniona osoba wymaga / nie wymaga</w:t>
      </w:r>
      <w:r w:rsidRPr="00303924">
        <w:rPr>
          <w:rFonts w:ascii="Verdana" w:hAnsi="Verdana"/>
          <w:sz w:val="20"/>
          <w:szCs w:val="20"/>
          <w:vertAlign w:val="superscript"/>
        </w:rPr>
        <w:t>1)</w:t>
      </w:r>
      <w:r w:rsidRPr="00303924">
        <w:rPr>
          <w:rFonts w:ascii="Verdana" w:hAnsi="Verdana"/>
          <w:sz w:val="20"/>
          <w:szCs w:val="20"/>
        </w:rPr>
        <w:t xml:space="preserve"> pielęgniarskiej opieki długoterminowej domowej.</w:t>
      </w:r>
    </w:p>
    <w:p w:rsidR="00175629" w:rsidRPr="00303924" w:rsidRDefault="00175629" w:rsidP="00175629">
      <w:pPr>
        <w:rPr>
          <w:rFonts w:ascii="Verdana" w:hAnsi="Verdana"/>
          <w:sz w:val="10"/>
          <w:szCs w:val="20"/>
          <w:vertAlign w:val="superscript"/>
        </w:rPr>
      </w:pPr>
    </w:p>
    <w:p w:rsidR="00175629" w:rsidRPr="00303924" w:rsidRDefault="00175629" w:rsidP="00175629">
      <w:pPr>
        <w:rPr>
          <w:rFonts w:ascii="Verdana" w:hAnsi="Verdana"/>
          <w:sz w:val="20"/>
          <w:szCs w:val="20"/>
        </w:rPr>
      </w:pPr>
    </w:p>
    <w:p w:rsidR="00175629" w:rsidRPr="00303924" w:rsidRDefault="00175629" w:rsidP="00175629">
      <w:pPr>
        <w:jc w:val="right"/>
        <w:rPr>
          <w:rFonts w:ascii="Verdana" w:hAnsi="Verdana"/>
          <w:sz w:val="20"/>
          <w:szCs w:val="20"/>
        </w:rPr>
      </w:pPr>
      <w:r w:rsidRPr="00303924">
        <w:rPr>
          <w:rFonts w:ascii="Verdana" w:hAnsi="Verdana"/>
          <w:sz w:val="20"/>
          <w:szCs w:val="20"/>
        </w:rPr>
        <w:t xml:space="preserve">......................................................................... </w:t>
      </w:r>
    </w:p>
    <w:p w:rsidR="00175629" w:rsidRPr="00303924" w:rsidRDefault="00175629" w:rsidP="00175629">
      <w:pPr>
        <w:ind w:left="2832"/>
        <w:jc w:val="center"/>
        <w:rPr>
          <w:rFonts w:ascii="Verdana" w:hAnsi="Verdana"/>
          <w:sz w:val="16"/>
          <w:szCs w:val="20"/>
        </w:rPr>
      </w:pPr>
      <w:r w:rsidRPr="00303924">
        <w:rPr>
          <w:rFonts w:ascii="Verdana" w:hAnsi="Verdana"/>
          <w:sz w:val="16"/>
          <w:szCs w:val="20"/>
        </w:rPr>
        <w:t xml:space="preserve">       </w:t>
      </w:r>
      <w:r>
        <w:rPr>
          <w:rFonts w:ascii="Verdana" w:hAnsi="Verdana"/>
          <w:sz w:val="16"/>
          <w:szCs w:val="20"/>
        </w:rPr>
        <w:t xml:space="preserve">                         </w:t>
      </w:r>
      <w:r w:rsidRPr="00303924">
        <w:rPr>
          <w:rFonts w:ascii="Verdana" w:hAnsi="Verdana"/>
          <w:sz w:val="16"/>
          <w:szCs w:val="20"/>
        </w:rPr>
        <w:t xml:space="preserve"> </w:t>
      </w:r>
      <w:proofErr w:type="gramStart"/>
      <w:r w:rsidRPr="00303924">
        <w:rPr>
          <w:rFonts w:ascii="Verdana" w:hAnsi="Verdana"/>
          <w:sz w:val="16"/>
          <w:szCs w:val="20"/>
        </w:rPr>
        <w:t>data</w:t>
      </w:r>
      <w:proofErr w:type="gramEnd"/>
      <w:r w:rsidRPr="00303924">
        <w:rPr>
          <w:rFonts w:ascii="Verdana" w:hAnsi="Verdana"/>
          <w:sz w:val="16"/>
          <w:szCs w:val="20"/>
        </w:rPr>
        <w:t xml:space="preserve">, podpis i pieczątka lekarza ubezpieczenia zdrowotnego </w:t>
      </w:r>
    </w:p>
    <w:p w:rsidR="00175629" w:rsidRPr="00303924" w:rsidRDefault="00175629" w:rsidP="00175629">
      <w:pPr>
        <w:jc w:val="right"/>
        <w:rPr>
          <w:rFonts w:ascii="Verdana" w:hAnsi="Verdana"/>
          <w:sz w:val="20"/>
          <w:szCs w:val="20"/>
        </w:rPr>
      </w:pPr>
    </w:p>
    <w:p w:rsidR="00175629" w:rsidRPr="00303924" w:rsidRDefault="00175629" w:rsidP="00175629">
      <w:pPr>
        <w:jc w:val="right"/>
        <w:rPr>
          <w:rFonts w:ascii="Verdana" w:hAnsi="Verdana"/>
          <w:sz w:val="20"/>
          <w:szCs w:val="20"/>
        </w:rPr>
      </w:pPr>
    </w:p>
    <w:p w:rsidR="00175629" w:rsidRPr="00303924" w:rsidRDefault="00175629" w:rsidP="00175629">
      <w:pPr>
        <w:jc w:val="right"/>
        <w:rPr>
          <w:rFonts w:ascii="Verdana" w:hAnsi="Verdana"/>
          <w:sz w:val="20"/>
          <w:szCs w:val="20"/>
        </w:rPr>
      </w:pPr>
    </w:p>
    <w:p w:rsidR="00175629" w:rsidRPr="00303924" w:rsidRDefault="00175629" w:rsidP="00175629">
      <w:pPr>
        <w:numPr>
          <w:ilvl w:val="0"/>
          <w:numId w:val="1"/>
        </w:numPr>
        <w:ind w:left="284" w:hanging="284"/>
        <w:rPr>
          <w:rFonts w:ascii="Verdana" w:hAnsi="Verdana"/>
          <w:sz w:val="20"/>
          <w:szCs w:val="20"/>
        </w:rPr>
      </w:pPr>
      <w:r w:rsidRPr="00303924">
        <w:rPr>
          <w:rFonts w:ascii="Verdana" w:hAnsi="Verdana"/>
          <w:sz w:val="20"/>
          <w:szCs w:val="20"/>
        </w:rPr>
        <w:t>Niepotrzebne skreślić</w:t>
      </w:r>
    </w:p>
    <w:p w:rsidR="00175629" w:rsidRPr="00303924" w:rsidRDefault="00175629" w:rsidP="00175629">
      <w:pPr>
        <w:numPr>
          <w:ilvl w:val="0"/>
          <w:numId w:val="1"/>
        </w:numPr>
        <w:ind w:left="284" w:hanging="284"/>
        <w:rPr>
          <w:rFonts w:ascii="Verdana" w:hAnsi="Verdana"/>
          <w:sz w:val="20"/>
          <w:szCs w:val="20"/>
        </w:rPr>
      </w:pPr>
      <w:proofErr w:type="spellStart"/>
      <w:r w:rsidRPr="00303924">
        <w:rPr>
          <w:rFonts w:ascii="Verdana" w:hAnsi="Verdana"/>
          <w:sz w:val="20"/>
          <w:szCs w:val="20"/>
        </w:rPr>
        <w:t>Mahoney</w:t>
      </w:r>
      <w:proofErr w:type="spellEnd"/>
      <w:r w:rsidRPr="00303924">
        <w:rPr>
          <w:rFonts w:ascii="Verdana" w:hAnsi="Verdana"/>
          <w:sz w:val="20"/>
          <w:szCs w:val="20"/>
        </w:rPr>
        <w:t xml:space="preserve"> </w:t>
      </w:r>
      <w:proofErr w:type="spellStart"/>
      <w:r w:rsidRPr="00303924">
        <w:rPr>
          <w:rFonts w:ascii="Verdana" w:hAnsi="Verdana"/>
          <w:sz w:val="20"/>
          <w:szCs w:val="20"/>
        </w:rPr>
        <w:t>Fl</w:t>
      </w:r>
      <w:proofErr w:type="spellEnd"/>
      <w:r w:rsidRPr="00303924">
        <w:rPr>
          <w:rFonts w:ascii="Verdana" w:hAnsi="Verdana"/>
          <w:sz w:val="20"/>
          <w:szCs w:val="20"/>
        </w:rPr>
        <w:t xml:space="preserve">, </w:t>
      </w:r>
      <w:proofErr w:type="spellStart"/>
      <w:r w:rsidRPr="00303924">
        <w:rPr>
          <w:rFonts w:ascii="Verdana" w:hAnsi="Verdana"/>
          <w:sz w:val="20"/>
          <w:szCs w:val="20"/>
        </w:rPr>
        <w:t>Barthel</w:t>
      </w:r>
      <w:proofErr w:type="spellEnd"/>
      <w:r w:rsidRPr="00303924">
        <w:rPr>
          <w:rFonts w:ascii="Verdana" w:hAnsi="Verdana"/>
          <w:sz w:val="20"/>
          <w:szCs w:val="20"/>
        </w:rPr>
        <w:t xml:space="preserve"> D. „Badanie funkcjonalne: Wskaźnik </w:t>
      </w:r>
      <w:proofErr w:type="spellStart"/>
      <w:r w:rsidRPr="00303924">
        <w:rPr>
          <w:rFonts w:ascii="Verdana" w:hAnsi="Verdana"/>
          <w:sz w:val="20"/>
          <w:szCs w:val="20"/>
        </w:rPr>
        <w:t>Barthel</w:t>
      </w:r>
      <w:proofErr w:type="spellEnd"/>
      <w:r w:rsidRPr="00303924">
        <w:rPr>
          <w:rFonts w:ascii="Verdana" w:hAnsi="Verdana"/>
          <w:sz w:val="20"/>
          <w:szCs w:val="20"/>
        </w:rPr>
        <w:t>”.</w:t>
      </w:r>
    </w:p>
    <w:p w:rsidR="00175629" w:rsidRPr="00303924" w:rsidRDefault="00175629" w:rsidP="00175629">
      <w:pPr>
        <w:ind w:left="567" w:hanging="284"/>
        <w:rPr>
          <w:rFonts w:ascii="Verdana" w:hAnsi="Verdana"/>
          <w:sz w:val="20"/>
          <w:szCs w:val="20"/>
        </w:rPr>
      </w:pPr>
      <w:r w:rsidRPr="00303924">
        <w:rPr>
          <w:rFonts w:ascii="Verdana" w:hAnsi="Verdana"/>
          <w:sz w:val="20"/>
          <w:szCs w:val="20"/>
        </w:rPr>
        <w:t xml:space="preserve">Maryland </w:t>
      </w:r>
      <w:proofErr w:type="spellStart"/>
      <w:r w:rsidRPr="00303924">
        <w:rPr>
          <w:rFonts w:ascii="Verdana" w:hAnsi="Verdana"/>
          <w:sz w:val="20"/>
          <w:szCs w:val="20"/>
        </w:rPr>
        <w:t>State</w:t>
      </w:r>
      <w:proofErr w:type="spellEnd"/>
      <w:r w:rsidRPr="00303924">
        <w:rPr>
          <w:rFonts w:ascii="Verdana" w:hAnsi="Verdana"/>
          <w:sz w:val="20"/>
          <w:szCs w:val="20"/>
        </w:rPr>
        <w:t xml:space="preserve"> Med. </w:t>
      </w:r>
      <w:proofErr w:type="spellStart"/>
      <w:r w:rsidRPr="00303924">
        <w:rPr>
          <w:rFonts w:ascii="Verdana" w:hAnsi="Verdana"/>
          <w:sz w:val="20"/>
          <w:szCs w:val="20"/>
        </w:rPr>
        <w:t>Journal</w:t>
      </w:r>
      <w:proofErr w:type="spellEnd"/>
      <w:r w:rsidRPr="00303924">
        <w:rPr>
          <w:rFonts w:ascii="Verdana" w:hAnsi="Verdana"/>
          <w:sz w:val="20"/>
          <w:szCs w:val="20"/>
        </w:rPr>
        <w:t xml:space="preserve"> 1965; 14:56-61. Wykorzystane za zgodą.</w:t>
      </w:r>
    </w:p>
    <w:p w:rsidR="00175629" w:rsidRPr="00303924" w:rsidRDefault="00175629" w:rsidP="00175629">
      <w:pPr>
        <w:ind w:left="567" w:hanging="284"/>
        <w:rPr>
          <w:rFonts w:ascii="Verdana" w:hAnsi="Verdana"/>
          <w:sz w:val="20"/>
          <w:szCs w:val="20"/>
        </w:rPr>
      </w:pPr>
      <w:r w:rsidRPr="00303924">
        <w:rPr>
          <w:rFonts w:ascii="Verdana" w:hAnsi="Verdana"/>
          <w:sz w:val="20"/>
          <w:szCs w:val="20"/>
        </w:rPr>
        <w:t>Skala ta może być używana bez ograniczeń dla celów niekomercyjnych.</w:t>
      </w:r>
    </w:p>
    <w:p w:rsidR="00175629" w:rsidRPr="00303924" w:rsidRDefault="00175629" w:rsidP="00175629">
      <w:pPr>
        <w:numPr>
          <w:ilvl w:val="0"/>
          <w:numId w:val="1"/>
        </w:numPr>
        <w:ind w:left="284" w:hanging="284"/>
        <w:rPr>
          <w:rFonts w:ascii="Verdana" w:hAnsi="Verdana"/>
          <w:sz w:val="20"/>
          <w:szCs w:val="20"/>
        </w:rPr>
      </w:pPr>
      <w:r w:rsidRPr="00303924">
        <w:rPr>
          <w:rFonts w:ascii="Verdana" w:hAnsi="Verdana"/>
          <w:sz w:val="20"/>
          <w:szCs w:val="20"/>
        </w:rPr>
        <w:t>W Lp. 1-10 należy wybrać i podkreślić jedną z możliwości najlepiej opisującą stan świadczeniobiorcy</w:t>
      </w:r>
    </w:p>
    <w:p w:rsidR="00175629" w:rsidRPr="00303924" w:rsidRDefault="00175629" w:rsidP="00175629">
      <w:pPr>
        <w:numPr>
          <w:ilvl w:val="0"/>
          <w:numId w:val="1"/>
        </w:numPr>
        <w:ind w:left="284" w:hanging="284"/>
        <w:rPr>
          <w:rFonts w:ascii="Verdana" w:hAnsi="Verdana"/>
          <w:sz w:val="20"/>
          <w:szCs w:val="20"/>
        </w:rPr>
      </w:pPr>
      <w:r w:rsidRPr="00303924">
        <w:rPr>
          <w:rFonts w:ascii="Verdana" w:hAnsi="Verdana"/>
          <w:sz w:val="20"/>
          <w:szCs w:val="20"/>
        </w:rPr>
        <w:t>Należy wpisać wartość punktową przypisaną wybranej możliwości</w:t>
      </w:r>
    </w:p>
    <w:p w:rsidR="00175629" w:rsidRPr="00303924" w:rsidRDefault="00175629" w:rsidP="00175629">
      <w:pPr>
        <w:numPr>
          <w:ilvl w:val="0"/>
          <w:numId w:val="1"/>
        </w:numPr>
        <w:ind w:left="284" w:hanging="284"/>
        <w:rPr>
          <w:rFonts w:ascii="Verdana" w:hAnsi="Verdana"/>
          <w:sz w:val="20"/>
          <w:szCs w:val="20"/>
        </w:rPr>
      </w:pPr>
      <w:r w:rsidRPr="00303924">
        <w:rPr>
          <w:rFonts w:ascii="Verdana" w:hAnsi="Verdana"/>
          <w:sz w:val="20"/>
          <w:szCs w:val="20"/>
        </w:rPr>
        <w:t>Należy wpisać uzyskaną sumę punktów</w:t>
      </w:r>
    </w:p>
    <w:p w:rsidR="00A124C8" w:rsidRDefault="00A124C8">
      <w:bookmarkStart w:id="0" w:name="_GoBack"/>
      <w:bookmarkEnd w:id="0"/>
    </w:p>
    <w:sectPr w:rsidR="00A1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6DD5"/>
    <w:multiLevelType w:val="hybridMultilevel"/>
    <w:tmpl w:val="C1FED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29"/>
    <w:rsid w:val="00175629"/>
    <w:rsid w:val="00A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2014-10-24T11:48:00Z</dcterms:created>
  <dcterms:modified xsi:type="dcterms:W3CDTF">2014-10-24T11:48:00Z</dcterms:modified>
</cp:coreProperties>
</file>