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A7" w:rsidRPr="00B130A7" w:rsidRDefault="00B130A7" w:rsidP="00B130A7">
      <w:pPr>
        <w:rPr>
          <w:b/>
          <w:i/>
          <w:sz w:val="24"/>
          <w:szCs w:val="24"/>
          <w:u w:val="single"/>
        </w:rPr>
      </w:pPr>
      <w:r w:rsidRPr="00B130A7">
        <w:rPr>
          <w:b/>
          <w:i/>
          <w:sz w:val="24"/>
          <w:szCs w:val="24"/>
          <w:u w:val="single"/>
        </w:rPr>
        <w:t>ZAKŁAD OPIEKI DŁUGOTERMINOWEJ „ANNA”SP.J.</w:t>
      </w:r>
    </w:p>
    <w:p w:rsidR="00B130A7" w:rsidRPr="00B130A7" w:rsidRDefault="00B130A7" w:rsidP="00B130A7">
      <w:pPr>
        <w:rPr>
          <w:b/>
          <w:i/>
          <w:sz w:val="24"/>
          <w:szCs w:val="24"/>
          <w:u w:val="single"/>
        </w:rPr>
      </w:pPr>
      <w:r w:rsidRPr="00B130A7">
        <w:rPr>
          <w:b/>
          <w:i/>
          <w:sz w:val="24"/>
          <w:szCs w:val="24"/>
          <w:u w:val="single"/>
        </w:rPr>
        <w:t xml:space="preserve">26-115 SKARZYSKO KOŚCIELNE </w:t>
      </w:r>
    </w:p>
    <w:p w:rsidR="00B130A7" w:rsidRDefault="00B130A7" w:rsidP="00B130A7">
      <w:pPr>
        <w:rPr>
          <w:b/>
          <w:i/>
          <w:sz w:val="24"/>
          <w:szCs w:val="24"/>
          <w:u w:val="single"/>
        </w:rPr>
      </w:pPr>
      <w:r w:rsidRPr="00B130A7">
        <w:rPr>
          <w:b/>
          <w:i/>
          <w:sz w:val="24"/>
          <w:szCs w:val="24"/>
          <w:u w:val="single"/>
        </w:rPr>
        <w:t>UL. KOŚCIELNA 16A</w:t>
      </w:r>
    </w:p>
    <w:p w:rsidR="00B130A7" w:rsidRPr="00B130A7" w:rsidRDefault="00B130A7" w:rsidP="00B130A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TEL/FAX 41/2714938; 505135169, 501798739</w:t>
      </w:r>
    </w:p>
    <w:p w:rsidR="00B130A7" w:rsidRDefault="00B130A7" w:rsidP="007A7347">
      <w:pPr>
        <w:jc w:val="center"/>
        <w:rPr>
          <w:b/>
          <w:sz w:val="28"/>
          <w:szCs w:val="28"/>
        </w:rPr>
      </w:pPr>
    </w:p>
    <w:p w:rsidR="00B130A7" w:rsidRDefault="00B130A7" w:rsidP="007A7347">
      <w:pPr>
        <w:jc w:val="center"/>
        <w:rPr>
          <w:b/>
          <w:sz w:val="28"/>
          <w:szCs w:val="28"/>
        </w:rPr>
      </w:pPr>
    </w:p>
    <w:p w:rsidR="009C39F7" w:rsidRDefault="007A7347" w:rsidP="007A7347">
      <w:pPr>
        <w:jc w:val="center"/>
        <w:rPr>
          <w:b/>
          <w:sz w:val="28"/>
          <w:szCs w:val="28"/>
        </w:rPr>
      </w:pPr>
      <w:r w:rsidRPr="007A7347">
        <w:rPr>
          <w:b/>
          <w:sz w:val="28"/>
          <w:szCs w:val="28"/>
        </w:rPr>
        <w:t>Wymagane dokumenty niezbędne do kwalifikacji pacjenta do Zakładu Opiekuńczo-Pielęgnacyjnego:</w:t>
      </w:r>
    </w:p>
    <w:p w:rsidR="007A7347" w:rsidRDefault="007A7347" w:rsidP="007A734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Skierowanie do Zakładu – wystawione wyłącznie przez lekarza ubezpieczenia zdrowotnego.</w:t>
      </w:r>
    </w:p>
    <w:p w:rsidR="007A7347" w:rsidRDefault="007A7347" w:rsidP="007A734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Jeżeli choroba współistniejąca jest choroba </w:t>
      </w:r>
      <w:proofErr w:type="gramStart"/>
      <w:r>
        <w:rPr>
          <w:b/>
        </w:rPr>
        <w:t xml:space="preserve">psychiczną , </w:t>
      </w:r>
      <w:proofErr w:type="gramEnd"/>
      <w:r>
        <w:rPr>
          <w:b/>
        </w:rPr>
        <w:t>wymagane jest dodatkowo zaświadczenie od lekarza psychiatry o aktualnym stanie zdrowia i braku przeciwskazań do przebywania w zakładzie o profilu ogólnym,</w:t>
      </w:r>
    </w:p>
    <w:p w:rsidR="007A7347" w:rsidRDefault="007A7347" w:rsidP="007A734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W </w:t>
      </w:r>
      <w:proofErr w:type="gramStart"/>
      <w:r>
        <w:rPr>
          <w:b/>
        </w:rPr>
        <w:t>przypadku  chorych</w:t>
      </w:r>
      <w:proofErr w:type="gramEnd"/>
      <w:r>
        <w:rPr>
          <w:b/>
        </w:rPr>
        <w:t xml:space="preserve"> nie mogących świadomie wyrazić zgody na umieszczenie w zakładzie konieczne jest uzyskanie postanowienie Sądu o umieszczeniu bez zgody</w:t>
      </w:r>
    </w:p>
    <w:p w:rsidR="007A7347" w:rsidRDefault="007A7347" w:rsidP="007A734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W przypadku osoby ubezwłasnowolnionej do zgody Sądu na umieszczenie w zakładzie należy </w:t>
      </w:r>
      <w:proofErr w:type="gramStart"/>
      <w:r>
        <w:rPr>
          <w:b/>
        </w:rPr>
        <w:t>dołączyć :</w:t>
      </w:r>
      <w:proofErr w:type="gramEnd"/>
    </w:p>
    <w:p w:rsidR="007A7347" w:rsidRDefault="007A7347" w:rsidP="007A7347">
      <w:pPr>
        <w:pStyle w:val="Akapitzlist"/>
        <w:ind w:left="1080"/>
        <w:rPr>
          <w:b/>
        </w:rPr>
      </w:pPr>
      <w:r>
        <w:rPr>
          <w:b/>
        </w:rPr>
        <w:t>-postanowienie Sądu o ubezwłasnowolnieniu,</w:t>
      </w:r>
    </w:p>
    <w:p w:rsidR="007A7347" w:rsidRDefault="007A7347" w:rsidP="007A7347">
      <w:pPr>
        <w:pStyle w:val="Akapitzlist"/>
        <w:ind w:left="1080"/>
        <w:rPr>
          <w:b/>
        </w:rPr>
      </w:pPr>
      <w:r>
        <w:rPr>
          <w:b/>
        </w:rPr>
        <w:t>-postanowienie Sądu o ustanowieniu opiekuna prawnego</w:t>
      </w:r>
    </w:p>
    <w:p w:rsidR="007A7347" w:rsidRDefault="007A7347" w:rsidP="007A7347">
      <w:pPr>
        <w:rPr>
          <w:b/>
        </w:rPr>
      </w:pPr>
      <w:r>
        <w:rPr>
          <w:b/>
        </w:rPr>
        <w:t xml:space="preserve">       2) Wywiad pielęgniarski i zaświadczenie lekarskie</w:t>
      </w:r>
    </w:p>
    <w:p w:rsidR="007A7347" w:rsidRDefault="007A7347" w:rsidP="007A7347">
      <w:pPr>
        <w:rPr>
          <w:b/>
        </w:rPr>
      </w:pPr>
      <w:r>
        <w:rPr>
          <w:b/>
        </w:rPr>
        <w:t xml:space="preserve">       3) dokumenty stwierdzające wysokość dochodu (Decyzja ZUS/KRUS, decyzja o zasiłku </w:t>
      </w:r>
      <w:proofErr w:type="gramStart"/>
      <w:r>
        <w:rPr>
          <w:b/>
        </w:rPr>
        <w:t>stałym,      zaświadczenie</w:t>
      </w:r>
      <w:proofErr w:type="gramEnd"/>
      <w:r>
        <w:rPr>
          <w:b/>
        </w:rPr>
        <w:t xml:space="preserve"> o dochodach z zakładu pracy)</w:t>
      </w:r>
    </w:p>
    <w:p w:rsidR="007A7347" w:rsidRDefault="007A7347" w:rsidP="007A7347">
      <w:pPr>
        <w:rPr>
          <w:b/>
        </w:rPr>
      </w:pPr>
      <w:r>
        <w:rPr>
          <w:b/>
        </w:rPr>
        <w:t xml:space="preserve">      4) Karta oceny świadczeniobiorcy wg/skali </w:t>
      </w:r>
      <w:proofErr w:type="spellStart"/>
      <w:r>
        <w:rPr>
          <w:b/>
        </w:rPr>
        <w:t>Barthel</w:t>
      </w:r>
      <w:proofErr w:type="spellEnd"/>
    </w:p>
    <w:p w:rsidR="007A7347" w:rsidRDefault="007A7347" w:rsidP="007A7347">
      <w:pPr>
        <w:rPr>
          <w:b/>
        </w:rPr>
      </w:pPr>
      <w:r>
        <w:rPr>
          <w:b/>
        </w:rPr>
        <w:t xml:space="preserve">      5) Kserokopia dowodu osobistego </w:t>
      </w:r>
    </w:p>
    <w:p w:rsidR="007A7347" w:rsidRDefault="007A7347" w:rsidP="007A7347">
      <w:pPr>
        <w:rPr>
          <w:b/>
        </w:rPr>
      </w:pPr>
      <w:r>
        <w:rPr>
          <w:b/>
        </w:rPr>
        <w:t xml:space="preserve">      6) Kserokopia posiadanej dokumentacji medycznej</w:t>
      </w:r>
    </w:p>
    <w:p w:rsidR="00B130A7" w:rsidRPr="00B130A7" w:rsidRDefault="009F55BF" w:rsidP="007A73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Pacjenci przyjmowani do Z</w:t>
      </w:r>
      <w:bookmarkStart w:id="0" w:name="_GoBack"/>
      <w:bookmarkEnd w:id="0"/>
      <w:r w:rsidR="00B130A7" w:rsidRPr="00B130A7">
        <w:rPr>
          <w:b/>
          <w:sz w:val="24"/>
          <w:szCs w:val="24"/>
        </w:rPr>
        <w:t xml:space="preserve">akładu Opiekuńczo-Pielęgnacyjnego powinni posiadać </w:t>
      </w:r>
      <w:proofErr w:type="gramStart"/>
      <w:r w:rsidR="00B130A7" w:rsidRPr="00B130A7">
        <w:rPr>
          <w:b/>
          <w:sz w:val="24"/>
          <w:szCs w:val="24"/>
        </w:rPr>
        <w:t>wyniki  n</w:t>
      </w:r>
      <w:proofErr w:type="gramEnd"/>
      <w:r w:rsidR="00B130A7" w:rsidRPr="00B130A7">
        <w:rPr>
          <w:b/>
          <w:sz w:val="24"/>
          <w:szCs w:val="24"/>
        </w:rPr>
        <w:t>/w badań:</w:t>
      </w:r>
    </w:p>
    <w:p w:rsidR="009F55BF" w:rsidRPr="009F55BF" w:rsidRDefault="00B130A7" w:rsidP="00B130A7">
      <w:pPr>
        <w:pStyle w:val="Akapitzlist"/>
        <w:numPr>
          <w:ilvl w:val="0"/>
          <w:numId w:val="4"/>
        </w:numPr>
        <w:rPr>
          <w:b/>
        </w:rPr>
      </w:pPr>
      <w:r>
        <w:t>Jonogram,</w:t>
      </w:r>
    </w:p>
    <w:p w:rsidR="00B130A7" w:rsidRPr="00B130A7" w:rsidRDefault="009F55BF" w:rsidP="00B130A7">
      <w:pPr>
        <w:pStyle w:val="Akapitzlist"/>
        <w:numPr>
          <w:ilvl w:val="0"/>
          <w:numId w:val="4"/>
        </w:numPr>
        <w:rPr>
          <w:b/>
        </w:rPr>
      </w:pPr>
      <w:r>
        <w:t>M</w:t>
      </w:r>
      <w:r w:rsidR="00B130A7">
        <w:t>ocznik, kreatynina</w:t>
      </w:r>
    </w:p>
    <w:p w:rsidR="00B130A7" w:rsidRPr="00B130A7" w:rsidRDefault="00B130A7" w:rsidP="00B130A7">
      <w:pPr>
        <w:pStyle w:val="Akapitzlist"/>
        <w:numPr>
          <w:ilvl w:val="0"/>
          <w:numId w:val="4"/>
        </w:numPr>
        <w:rPr>
          <w:b/>
        </w:rPr>
      </w:pPr>
      <w:r>
        <w:t>Poziom cukru w surowicy</w:t>
      </w:r>
    </w:p>
    <w:p w:rsidR="00B130A7" w:rsidRPr="00B130A7" w:rsidRDefault="00B130A7" w:rsidP="00B130A7">
      <w:pPr>
        <w:pStyle w:val="Akapitzlist"/>
        <w:numPr>
          <w:ilvl w:val="0"/>
          <w:numId w:val="4"/>
        </w:numPr>
        <w:rPr>
          <w:b/>
        </w:rPr>
      </w:pPr>
      <w:r>
        <w:t>Morfologia</w:t>
      </w:r>
    </w:p>
    <w:p w:rsidR="00B130A7" w:rsidRPr="00B130A7" w:rsidRDefault="00B130A7" w:rsidP="00B130A7">
      <w:pPr>
        <w:pStyle w:val="Akapitzlist"/>
        <w:numPr>
          <w:ilvl w:val="0"/>
          <w:numId w:val="4"/>
        </w:numPr>
        <w:rPr>
          <w:b/>
        </w:rPr>
      </w:pPr>
      <w:r>
        <w:t>Analiza moczu</w:t>
      </w:r>
    </w:p>
    <w:p w:rsidR="00B130A7" w:rsidRPr="00B130A7" w:rsidRDefault="00B130A7" w:rsidP="00B130A7">
      <w:pPr>
        <w:pStyle w:val="Akapitzlist"/>
        <w:numPr>
          <w:ilvl w:val="0"/>
          <w:numId w:val="4"/>
        </w:numPr>
        <w:rPr>
          <w:b/>
        </w:rPr>
      </w:pPr>
      <w:proofErr w:type="spellStart"/>
      <w:r>
        <w:t>HbsAG</w:t>
      </w:r>
      <w:proofErr w:type="spellEnd"/>
      <w:r>
        <w:t>(ważne 2 miesiące)</w:t>
      </w:r>
    </w:p>
    <w:p w:rsidR="00B130A7" w:rsidRPr="009F55BF" w:rsidRDefault="00B130A7" w:rsidP="00B130A7">
      <w:pPr>
        <w:pStyle w:val="Akapitzlist"/>
        <w:numPr>
          <w:ilvl w:val="0"/>
          <w:numId w:val="4"/>
        </w:numPr>
        <w:rPr>
          <w:b/>
        </w:rPr>
      </w:pPr>
      <w:proofErr w:type="spellStart"/>
      <w:proofErr w:type="gramStart"/>
      <w:r>
        <w:t>antyHCV</w:t>
      </w:r>
      <w:proofErr w:type="spellEnd"/>
      <w:proofErr w:type="gramEnd"/>
      <w:r>
        <w:t>(ważne 2 miesiące)</w:t>
      </w:r>
    </w:p>
    <w:p w:rsidR="009F55BF" w:rsidRPr="00B130A7" w:rsidRDefault="009F55BF" w:rsidP="009F55BF">
      <w:pPr>
        <w:pStyle w:val="Akapitzlist"/>
        <w:rPr>
          <w:b/>
        </w:rPr>
      </w:pPr>
    </w:p>
    <w:sectPr w:rsidR="009F55BF" w:rsidRPr="00B1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CF5"/>
    <w:multiLevelType w:val="hybridMultilevel"/>
    <w:tmpl w:val="2152CF3C"/>
    <w:lvl w:ilvl="0" w:tplc="17D83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ECB"/>
    <w:multiLevelType w:val="hybridMultilevel"/>
    <w:tmpl w:val="66D2F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06FB4"/>
    <w:multiLevelType w:val="hybridMultilevel"/>
    <w:tmpl w:val="EFDC8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377E2"/>
    <w:multiLevelType w:val="hybridMultilevel"/>
    <w:tmpl w:val="583C6DE6"/>
    <w:lvl w:ilvl="0" w:tplc="17D83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47"/>
    <w:rsid w:val="007A7347"/>
    <w:rsid w:val="009C39F7"/>
    <w:rsid w:val="009F55BF"/>
    <w:rsid w:val="00B130A7"/>
    <w:rsid w:val="00D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cp:lastPrinted>2013-08-12T12:57:00Z</cp:lastPrinted>
  <dcterms:created xsi:type="dcterms:W3CDTF">2013-08-12T12:37:00Z</dcterms:created>
  <dcterms:modified xsi:type="dcterms:W3CDTF">2014-10-24T11:51:00Z</dcterms:modified>
</cp:coreProperties>
</file>